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F5" w:rsidRPr="00B3001F" w:rsidRDefault="000E02F5" w:rsidP="000E02F5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B3001F">
        <w:rPr>
          <w:rFonts w:ascii="Times New Roman" w:eastAsia="黑体" w:hAnsi="Times New Roman" w:cs="Times New Roman"/>
          <w:sz w:val="32"/>
          <w:szCs w:val="32"/>
        </w:rPr>
        <w:t>独活煮散饮片</w:t>
      </w:r>
    </w:p>
    <w:p w:rsidR="000E02F5" w:rsidRPr="00B3001F" w:rsidRDefault="000E02F5" w:rsidP="000E02F5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B3001F">
        <w:rPr>
          <w:rFonts w:ascii="Times New Roman" w:hAnsi="Times New Roman" w:cs="Times New Roman"/>
          <w:b/>
          <w:sz w:val="24"/>
        </w:rPr>
        <w:t>Duhuozhusanyinpian</w:t>
      </w:r>
      <w:proofErr w:type="spellEnd"/>
    </w:p>
    <w:p w:rsidR="000E02F5" w:rsidRPr="00B3001F" w:rsidRDefault="000E02F5" w:rsidP="000E02F5">
      <w:pPr>
        <w:snapToGrid w:val="0"/>
        <w:spacing w:line="500" w:lineRule="atLeast"/>
        <w:jc w:val="center"/>
        <w:rPr>
          <w:rFonts w:ascii="Times New Roman" w:hAnsi="Times New Roman" w:cs="Times New Roman"/>
          <w:b/>
          <w:sz w:val="24"/>
        </w:rPr>
      </w:pPr>
      <w:r w:rsidRPr="00B3001F">
        <w:rPr>
          <w:rFonts w:ascii="Times New Roman" w:hAnsi="Times New Roman" w:cs="Times New Roman"/>
          <w:b/>
          <w:sz w:val="24"/>
        </w:rPr>
        <w:t xml:space="preserve"> ANGELICAE PUBESCENTIS RADIX APOZEM PARS</w:t>
      </w:r>
    </w:p>
    <w:p w:rsidR="000E02F5" w:rsidRPr="00B3001F" w:rsidRDefault="000E02F5" w:rsidP="000E02F5">
      <w:pPr>
        <w:snapToGrid w:val="0"/>
        <w:spacing w:line="5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0E02F5" w:rsidRPr="00B3001F" w:rsidRDefault="000E02F5" w:rsidP="000E02F5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 w:rsidRPr="00B3001F">
        <w:rPr>
          <w:rFonts w:ascii="Times New Roman" w:hAnsi="Times New Roman" w:cs="Times New Roman"/>
          <w:sz w:val="24"/>
        </w:rPr>
        <w:t>本品为伞形科植物重齿毛当归</w:t>
      </w:r>
      <w:r w:rsidRPr="00B3001F">
        <w:rPr>
          <w:rFonts w:ascii="Times New Roman" w:hAnsi="Times New Roman" w:cs="Times New Roman"/>
          <w:i/>
          <w:iCs/>
          <w:sz w:val="24"/>
        </w:rPr>
        <w:t xml:space="preserve"> Angelica </w:t>
      </w:r>
      <w:proofErr w:type="spellStart"/>
      <w:r w:rsidRPr="00B3001F">
        <w:rPr>
          <w:rFonts w:ascii="Times New Roman" w:hAnsi="Times New Roman" w:cs="Times New Roman"/>
          <w:i/>
          <w:iCs/>
          <w:sz w:val="24"/>
        </w:rPr>
        <w:t>pubescens</w:t>
      </w:r>
      <w:proofErr w:type="spellEnd"/>
      <w:r w:rsidRPr="00B300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01F">
        <w:rPr>
          <w:rFonts w:ascii="Times New Roman" w:hAnsi="Times New Roman" w:cs="Times New Roman"/>
          <w:sz w:val="24"/>
        </w:rPr>
        <w:t>Maxim.f.</w:t>
      </w:r>
      <w:r w:rsidRPr="00B3001F">
        <w:rPr>
          <w:rFonts w:ascii="Times New Roman" w:hAnsi="Times New Roman" w:cs="Times New Roman"/>
          <w:i/>
          <w:iCs/>
          <w:sz w:val="24"/>
        </w:rPr>
        <w:t>biserrata</w:t>
      </w:r>
      <w:proofErr w:type="spellEnd"/>
      <w:r w:rsidRPr="00B3001F">
        <w:rPr>
          <w:rFonts w:ascii="Times New Roman" w:hAnsi="Times New Roman" w:cs="Times New Roman"/>
          <w:sz w:val="24"/>
        </w:rPr>
        <w:t xml:space="preserve"> Shan et Yuan</w:t>
      </w:r>
      <w:r w:rsidRPr="00B3001F">
        <w:rPr>
          <w:rFonts w:ascii="Times New Roman" w:hAnsi="Times New Roman" w:cs="Times New Roman"/>
          <w:sz w:val="24"/>
        </w:rPr>
        <w:t>干燥根的加工制品。</w:t>
      </w:r>
    </w:p>
    <w:p w:rsidR="000E02F5" w:rsidRPr="00B3001F" w:rsidRDefault="000E02F5" w:rsidP="000E02F5">
      <w:pPr>
        <w:spacing w:line="360" w:lineRule="auto"/>
        <w:ind w:leftChars="14" w:left="29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【制法】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取净独活，润透，切碎或破碎，干燥，制成</w:t>
      </w:r>
      <w:r w:rsidRPr="00B3001F">
        <w:rPr>
          <w:rFonts w:ascii="Times New Roman" w:hAnsi="Times New Roman" w:cs="Times New Roman"/>
          <w:sz w:val="24"/>
        </w:rPr>
        <w:t>2.0mm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6.7mm</w:t>
      </w:r>
      <w:r w:rsidRPr="00B3001F">
        <w:rPr>
          <w:rFonts w:ascii="Times New Roman" w:hAnsi="Times New Roman" w:cs="Times New Roman"/>
          <w:sz w:val="24"/>
        </w:rPr>
        <w:t>的颗粒，即得。</w:t>
      </w:r>
    </w:p>
    <w:p w:rsidR="000E02F5" w:rsidRPr="00B3001F" w:rsidRDefault="000E02F5" w:rsidP="000E02F5">
      <w:pPr>
        <w:spacing w:line="360" w:lineRule="auto"/>
        <w:ind w:leftChars="7" w:left="15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【性状】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本品为</w:t>
      </w:r>
      <w:proofErr w:type="gramStart"/>
      <w:r w:rsidRPr="00B3001F">
        <w:rPr>
          <w:rFonts w:ascii="Times New Roman" w:hAnsi="Times New Roman" w:cs="Times New Roman"/>
          <w:sz w:val="24"/>
        </w:rPr>
        <w:t>黄棕至灰</w:t>
      </w:r>
      <w:proofErr w:type="gramEnd"/>
      <w:r w:rsidRPr="00B3001F">
        <w:rPr>
          <w:rFonts w:ascii="Times New Roman" w:hAnsi="Times New Roman" w:cs="Times New Roman"/>
          <w:sz w:val="24"/>
        </w:rPr>
        <w:t>褐色相间不规则颗粒，粒径范围为</w:t>
      </w:r>
      <w:r w:rsidRPr="00B3001F">
        <w:rPr>
          <w:rFonts w:ascii="Times New Roman" w:hAnsi="Times New Roman" w:cs="Times New Roman"/>
          <w:sz w:val="24"/>
        </w:rPr>
        <w:t>2.0mm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6.7mm</w:t>
      </w:r>
      <w:r w:rsidRPr="00B3001F">
        <w:rPr>
          <w:rFonts w:ascii="Times New Roman" w:hAnsi="Times New Roman" w:cs="Times New Roman"/>
          <w:sz w:val="24"/>
        </w:rPr>
        <w:t>。有特异香气，味苦、辛、微麻舌。</w:t>
      </w:r>
    </w:p>
    <w:p w:rsidR="000E02F5" w:rsidRPr="00B3001F" w:rsidRDefault="000E02F5" w:rsidP="000E02F5">
      <w:pPr>
        <w:spacing w:line="360" w:lineRule="auto"/>
        <w:ind w:leftChars="7" w:left="15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【鉴别】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1</w:t>
      </w:r>
      <w:r w:rsidRPr="00B3001F">
        <w:rPr>
          <w:rFonts w:ascii="Times New Roman" w:hAnsi="Times New Roman" w:cs="Times New Roman"/>
          <w:sz w:val="24"/>
        </w:rPr>
        <w:t>）粉末淡黄色或淡棕色。淀粉粒较多，细小，单粒类圆形或椭圆形，大粒偶见脐点，点状或人字状，层纹不明显；复粒较多，由数十个分粒组成，易散离。油管多破碎，壁薄，稍皱缩，胞腔内大多含黄绿色或淡黄棕色分泌物及油滴，纵断面观分泌细胞狭长。导管，主为网纹导管。木栓细胞无色或棕色，</w:t>
      </w:r>
      <w:proofErr w:type="gramStart"/>
      <w:r w:rsidRPr="00B3001F">
        <w:rPr>
          <w:rFonts w:ascii="Times New Roman" w:hAnsi="Times New Roman" w:cs="Times New Roman"/>
          <w:sz w:val="24"/>
        </w:rPr>
        <w:t>表面观呈多角形</w:t>
      </w:r>
      <w:proofErr w:type="gramEnd"/>
      <w:r w:rsidRPr="00B3001F">
        <w:rPr>
          <w:rFonts w:ascii="Times New Roman" w:hAnsi="Times New Roman" w:cs="Times New Roman"/>
          <w:sz w:val="24"/>
        </w:rPr>
        <w:t>或长多角形，壁稍厚，</w:t>
      </w:r>
      <w:proofErr w:type="gramStart"/>
      <w:r w:rsidRPr="00B3001F">
        <w:rPr>
          <w:rFonts w:ascii="Times New Roman" w:hAnsi="Times New Roman" w:cs="Times New Roman"/>
          <w:sz w:val="24"/>
        </w:rPr>
        <w:t>横断面观呈类</w:t>
      </w:r>
      <w:proofErr w:type="gramEnd"/>
      <w:r w:rsidRPr="00B3001F">
        <w:rPr>
          <w:rFonts w:ascii="Times New Roman" w:hAnsi="Times New Roman" w:cs="Times New Roman"/>
          <w:sz w:val="24"/>
        </w:rPr>
        <w:t>长方形。木栓组织间可见落皮层。薄壁组织无色或淡黄色，呈类圆形或类长方形，大小不一，壁薄，细胞间隙明显。</w:t>
      </w:r>
    </w:p>
    <w:p w:rsidR="000E02F5" w:rsidRPr="00B3001F" w:rsidRDefault="000E02F5" w:rsidP="000E02F5">
      <w:pPr>
        <w:spacing w:line="360" w:lineRule="auto"/>
        <w:ind w:leftChars="7" w:left="15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2</w:t>
      </w:r>
      <w:r w:rsidRPr="00B3001F">
        <w:rPr>
          <w:rFonts w:ascii="Times New Roman" w:hAnsi="Times New Roman" w:cs="Times New Roman"/>
          <w:sz w:val="24"/>
        </w:rPr>
        <w:t>）薄层鉴别或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条形码鉴定</w:t>
      </w:r>
    </w:p>
    <w:p w:rsidR="000E02F5" w:rsidRPr="00B3001F" w:rsidRDefault="000E02F5" w:rsidP="000E02F5">
      <w:pPr>
        <w:spacing w:line="360" w:lineRule="auto"/>
        <w:ind w:leftChars="7" w:left="15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薄层鉴别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取本品粉末</w:t>
      </w:r>
      <w:r w:rsidRPr="00B3001F">
        <w:rPr>
          <w:rFonts w:ascii="Times New Roman" w:hAnsi="Times New Roman" w:cs="Times New Roman"/>
          <w:sz w:val="24"/>
        </w:rPr>
        <w:t>1g</w:t>
      </w:r>
      <w:r w:rsidRPr="00B3001F">
        <w:rPr>
          <w:rFonts w:ascii="Times New Roman" w:hAnsi="Times New Roman" w:cs="Times New Roman"/>
          <w:sz w:val="24"/>
        </w:rPr>
        <w:t>，加甲醇</w:t>
      </w:r>
      <w:r w:rsidRPr="00B3001F">
        <w:rPr>
          <w:rFonts w:ascii="Times New Roman" w:hAnsi="Times New Roman" w:cs="Times New Roman"/>
          <w:sz w:val="24"/>
        </w:rPr>
        <w:t>10ml</w:t>
      </w:r>
      <w:r w:rsidRPr="00B3001F">
        <w:rPr>
          <w:rFonts w:ascii="Times New Roman" w:hAnsi="Times New Roman" w:cs="Times New Roman"/>
          <w:sz w:val="24"/>
        </w:rPr>
        <w:t>，超声处理</w:t>
      </w:r>
      <w:r w:rsidRPr="00B3001F">
        <w:rPr>
          <w:rFonts w:ascii="Times New Roman" w:hAnsi="Times New Roman" w:cs="Times New Roman"/>
          <w:sz w:val="24"/>
        </w:rPr>
        <w:t>15</w:t>
      </w:r>
      <w:r w:rsidRPr="00B3001F">
        <w:rPr>
          <w:rFonts w:ascii="Times New Roman" w:hAnsi="Times New Roman" w:cs="Times New Roman"/>
          <w:sz w:val="24"/>
        </w:rPr>
        <w:t>分钟，滤过，取滤液作为</w:t>
      </w:r>
      <w:proofErr w:type="gramStart"/>
      <w:r w:rsidRPr="00B3001F">
        <w:rPr>
          <w:rFonts w:ascii="Times New Roman" w:hAnsi="Times New Roman" w:cs="Times New Roman"/>
          <w:sz w:val="24"/>
        </w:rPr>
        <w:t>供试品溶液</w:t>
      </w:r>
      <w:proofErr w:type="gramEnd"/>
      <w:r w:rsidRPr="00B3001F">
        <w:rPr>
          <w:rFonts w:ascii="Times New Roman" w:hAnsi="Times New Roman" w:cs="Times New Roman"/>
          <w:sz w:val="24"/>
        </w:rPr>
        <w:t>。另取独活对照药材</w:t>
      </w:r>
      <w:r w:rsidRPr="00B3001F">
        <w:rPr>
          <w:rFonts w:ascii="Times New Roman" w:hAnsi="Times New Roman" w:cs="Times New Roman"/>
          <w:sz w:val="24"/>
        </w:rPr>
        <w:t>1g</w:t>
      </w:r>
      <w:r w:rsidRPr="00B3001F">
        <w:rPr>
          <w:rFonts w:ascii="Times New Roman" w:hAnsi="Times New Roman" w:cs="Times New Roman"/>
          <w:sz w:val="24"/>
        </w:rPr>
        <w:t>，同法制成对照药材溶液。再取二</w:t>
      </w:r>
      <w:proofErr w:type="gramStart"/>
      <w:r w:rsidRPr="00B3001F">
        <w:rPr>
          <w:rFonts w:ascii="Times New Roman" w:hAnsi="Times New Roman" w:cs="Times New Roman"/>
          <w:sz w:val="24"/>
        </w:rPr>
        <w:t>氢欧山芹醇</w:t>
      </w:r>
      <w:proofErr w:type="gramEnd"/>
      <w:r w:rsidRPr="00B3001F">
        <w:rPr>
          <w:rFonts w:ascii="Times New Roman" w:hAnsi="Times New Roman" w:cs="Times New Roman"/>
          <w:sz w:val="24"/>
        </w:rPr>
        <w:t>当归酸酯对照品、蛇床子素对照品，加甲醇分别制成每</w:t>
      </w:r>
      <w:r w:rsidRPr="00B3001F">
        <w:rPr>
          <w:rFonts w:ascii="Times New Roman" w:hAnsi="Times New Roman" w:cs="Times New Roman"/>
          <w:sz w:val="24"/>
        </w:rPr>
        <w:t>1mL</w:t>
      </w:r>
      <w:r w:rsidRPr="00B3001F">
        <w:rPr>
          <w:rFonts w:ascii="Times New Roman" w:hAnsi="Times New Roman" w:cs="Times New Roman"/>
          <w:sz w:val="24"/>
        </w:rPr>
        <w:t>含</w:t>
      </w:r>
      <w:r w:rsidRPr="00B3001F">
        <w:rPr>
          <w:rFonts w:ascii="Times New Roman" w:hAnsi="Times New Roman" w:cs="Times New Roman"/>
          <w:sz w:val="24"/>
        </w:rPr>
        <w:t>0.4mg</w:t>
      </w:r>
      <w:r w:rsidRPr="00B3001F">
        <w:rPr>
          <w:rFonts w:ascii="Times New Roman" w:hAnsi="Times New Roman" w:cs="Times New Roman"/>
          <w:sz w:val="24"/>
        </w:rPr>
        <w:t>的溶液，作为对照品溶液。照薄层色谱法（</w:t>
      </w:r>
      <w:bookmarkStart w:id="0" w:name="_Hlk25611673"/>
      <w:r w:rsidRPr="00B3001F">
        <w:rPr>
          <w:rFonts w:ascii="Times New Roman" w:hAnsi="Times New Roman" w:cs="Times New Roman"/>
          <w:sz w:val="24"/>
        </w:rPr>
        <w:t>中国药典</w:t>
      </w:r>
      <w:r w:rsidRPr="00B3001F">
        <w:rPr>
          <w:rFonts w:ascii="Times New Roman" w:hAnsi="Times New Roman" w:cs="Times New Roman"/>
          <w:sz w:val="24"/>
        </w:rPr>
        <w:t>2015</w:t>
      </w:r>
      <w:r w:rsidRPr="00B3001F">
        <w:rPr>
          <w:rFonts w:ascii="Times New Roman" w:hAnsi="Times New Roman" w:cs="Times New Roman"/>
          <w:sz w:val="24"/>
        </w:rPr>
        <w:t>年版</w:t>
      </w:r>
      <w:bookmarkEnd w:id="0"/>
      <w:r w:rsidRPr="00B3001F">
        <w:rPr>
          <w:rFonts w:ascii="Times New Roman" w:hAnsi="Times New Roman" w:cs="Times New Roman"/>
          <w:sz w:val="24"/>
        </w:rPr>
        <w:t>通则</w:t>
      </w:r>
      <w:r w:rsidRPr="00B3001F">
        <w:rPr>
          <w:rFonts w:ascii="Times New Roman" w:hAnsi="Times New Roman" w:cs="Times New Roman"/>
          <w:sz w:val="24"/>
        </w:rPr>
        <w:t>0502</w:t>
      </w:r>
      <w:r w:rsidRPr="00B3001F">
        <w:rPr>
          <w:rFonts w:ascii="Times New Roman" w:hAnsi="Times New Roman" w:cs="Times New Roman"/>
          <w:sz w:val="24"/>
        </w:rPr>
        <w:t>）试验，吸取</w:t>
      </w:r>
      <w:proofErr w:type="gramStart"/>
      <w:r w:rsidRPr="00B3001F">
        <w:rPr>
          <w:rFonts w:ascii="Times New Roman" w:hAnsi="Times New Roman" w:cs="Times New Roman"/>
          <w:sz w:val="24"/>
        </w:rPr>
        <w:t>供试品溶液</w:t>
      </w:r>
      <w:proofErr w:type="gramEnd"/>
      <w:r w:rsidRPr="00B3001F">
        <w:rPr>
          <w:rFonts w:ascii="Times New Roman" w:hAnsi="Times New Roman" w:cs="Times New Roman"/>
          <w:sz w:val="24"/>
        </w:rPr>
        <w:t>和对照药材溶液各</w:t>
      </w:r>
      <w:r w:rsidRPr="00B3001F">
        <w:rPr>
          <w:rFonts w:ascii="Times New Roman" w:hAnsi="Times New Roman" w:cs="Times New Roman"/>
          <w:sz w:val="24"/>
        </w:rPr>
        <w:t>8μl</w:t>
      </w:r>
      <w:r w:rsidRPr="00B3001F">
        <w:rPr>
          <w:rFonts w:ascii="Times New Roman" w:hAnsi="Times New Roman" w:cs="Times New Roman"/>
          <w:sz w:val="24"/>
        </w:rPr>
        <w:t>、对照品溶液各</w:t>
      </w:r>
      <w:r w:rsidRPr="00B3001F">
        <w:rPr>
          <w:rFonts w:ascii="Times New Roman" w:hAnsi="Times New Roman" w:cs="Times New Roman"/>
          <w:sz w:val="24"/>
        </w:rPr>
        <w:t>4μl</w:t>
      </w:r>
      <w:r w:rsidRPr="00B3001F">
        <w:rPr>
          <w:rFonts w:ascii="Times New Roman" w:hAnsi="Times New Roman" w:cs="Times New Roman"/>
          <w:sz w:val="24"/>
        </w:rPr>
        <w:t>，分别点于同一硅胶</w:t>
      </w:r>
      <w:r w:rsidRPr="00B3001F">
        <w:rPr>
          <w:rFonts w:ascii="Times New Roman" w:hAnsi="Times New Roman" w:cs="Times New Roman"/>
          <w:sz w:val="24"/>
        </w:rPr>
        <w:t>G</w:t>
      </w:r>
      <w:r w:rsidRPr="00B3001F">
        <w:rPr>
          <w:rFonts w:ascii="Times New Roman" w:hAnsi="Times New Roman" w:cs="Times New Roman"/>
          <w:sz w:val="24"/>
        </w:rPr>
        <w:t>薄层板上，以石油醚（</w:t>
      </w:r>
      <w:r w:rsidRPr="00B3001F">
        <w:rPr>
          <w:rFonts w:ascii="Times New Roman" w:hAnsi="Times New Roman" w:cs="Times New Roman"/>
          <w:sz w:val="24"/>
        </w:rPr>
        <w:t>60~90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）</w:t>
      </w:r>
      <w:r w:rsidRPr="00B3001F">
        <w:rPr>
          <w:rFonts w:ascii="Times New Roman" w:hAnsi="Times New Roman" w:cs="Times New Roman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乙酸乙酯（</w:t>
      </w:r>
      <w:r w:rsidRPr="00B3001F">
        <w:rPr>
          <w:rFonts w:ascii="Times New Roman" w:hAnsi="Times New Roman" w:cs="Times New Roman"/>
          <w:sz w:val="24"/>
        </w:rPr>
        <w:t>7</w:t>
      </w:r>
      <w:r w:rsidRPr="00B3001F">
        <w:rPr>
          <w:rFonts w:ascii="宋体" w:eastAsia="宋体" w:hAnsi="宋体" w:cs="宋体" w:hint="eastAsia"/>
          <w:sz w:val="24"/>
        </w:rPr>
        <w:t>∶</w:t>
      </w:r>
      <w:r w:rsidRPr="00B3001F">
        <w:rPr>
          <w:rFonts w:ascii="Times New Roman" w:hAnsi="Times New Roman" w:cs="Times New Roman"/>
          <w:sz w:val="24"/>
        </w:rPr>
        <w:t>3</w:t>
      </w:r>
      <w:r w:rsidRPr="00B3001F">
        <w:rPr>
          <w:rFonts w:ascii="Times New Roman" w:hAnsi="Times New Roman" w:cs="Times New Roman"/>
          <w:sz w:val="24"/>
        </w:rPr>
        <w:t>）为展开剂，展开，取出，晾干，置紫外光灯（</w:t>
      </w:r>
      <w:r w:rsidRPr="00B3001F">
        <w:rPr>
          <w:rFonts w:ascii="Times New Roman" w:hAnsi="Times New Roman" w:cs="Times New Roman"/>
          <w:sz w:val="24"/>
        </w:rPr>
        <w:t>365 nm</w:t>
      </w:r>
      <w:r w:rsidRPr="00B3001F">
        <w:rPr>
          <w:rFonts w:ascii="Times New Roman" w:hAnsi="Times New Roman" w:cs="Times New Roman"/>
          <w:sz w:val="24"/>
        </w:rPr>
        <w:t>）下检视。供试品色谱中，在与对照药材色谱和对照品色</w:t>
      </w:r>
      <w:proofErr w:type="gramStart"/>
      <w:r w:rsidRPr="00B3001F">
        <w:rPr>
          <w:rFonts w:ascii="Times New Roman" w:hAnsi="Times New Roman" w:cs="Times New Roman"/>
          <w:sz w:val="24"/>
        </w:rPr>
        <w:t>谱相应</w:t>
      </w:r>
      <w:proofErr w:type="gramEnd"/>
      <w:r w:rsidRPr="00B3001F">
        <w:rPr>
          <w:rFonts w:ascii="Times New Roman" w:hAnsi="Times New Roman" w:cs="Times New Roman"/>
          <w:sz w:val="24"/>
        </w:rPr>
        <w:t>的位置上，显相同颜色的荧光斑点。</w:t>
      </w:r>
    </w:p>
    <w:p w:rsidR="000E02F5" w:rsidRPr="00B3001F" w:rsidRDefault="000E02F5" w:rsidP="000E02F5">
      <w:pPr>
        <w:spacing w:line="360" w:lineRule="auto"/>
        <w:ind w:leftChars="7" w:left="15" w:firstLineChars="200" w:firstLine="480"/>
        <w:rPr>
          <w:rFonts w:ascii="Times New Roman" w:eastAsia="黑体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DNA</w:t>
      </w:r>
      <w:r w:rsidRPr="00B3001F">
        <w:rPr>
          <w:rFonts w:ascii="Times New Roman" w:eastAsia="黑体" w:hAnsi="Times New Roman" w:cs="Times New Roman"/>
          <w:sz w:val="24"/>
        </w:rPr>
        <w:t>条形码鉴定</w:t>
      </w:r>
    </w:p>
    <w:p w:rsidR="000E02F5" w:rsidRPr="00B3001F" w:rsidRDefault="000E02F5" w:rsidP="000E02F5">
      <w:pPr>
        <w:autoSpaceDE w:val="0"/>
        <w:autoSpaceDN w:val="0"/>
        <w:adjustRightInd w:val="0"/>
        <w:spacing w:line="360" w:lineRule="auto"/>
        <w:ind w:firstLineChars="196" w:firstLine="470"/>
        <w:rPr>
          <w:rFonts w:ascii="Times New Roman" w:hAnsi="Times New Roman" w:cs="Times New Roman"/>
          <w:kern w:val="0"/>
          <w:szCs w:val="21"/>
        </w:rPr>
      </w:pPr>
      <w:r w:rsidRPr="00B3001F">
        <w:rPr>
          <w:rFonts w:ascii="Times New Roman" w:eastAsia="黑体" w:hAnsi="Times New Roman" w:cs="Times New Roman"/>
          <w:sz w:val="24"/>
        </w:rPr>
        <w:t>模板</w:t>
      </w:r>
      <w:r w:rsidRPr="00B3001F">
        <w:rPr>
          <w:rFonts w:ascii="Times New Roman" w:eastAsia="黑体" w:hAnsi="Times New Roman" w:cs="Times New Roman"/>
          <w:sz w:val="24"/>
        </w:rPr>
        <w:t>DNA</w:t>
      </w:r>
      <w:r w:rsidRPr="00B3001F">
        <w:rPr>
          <w:rFonts w:ascii="Times New Roman" w:eastAsia="黑体" w:hAnsi="Times New Roman" w:cs="Times New Roman"/>
          <w:sz w:val="24"/>
        </w:rPr>
        <w:t>提取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取本品适量，</w:t>
      </w:r>
      <w:proofErr w:type="gramStart"/>
      <w:r w:rsidRPr="00B3001F">
        <w:rPr>
          <w:rFonts w:ascii="Times New Roman" w:hAnsi="Times New Roman" w:cs="Times New Roman"/>
          <w:sz w:val="24"/>
        </w:rPr>
        <w:t>研</w:t>
      </w:r>
      <w:proofErr w:type="gramEnd"/>
      <w:r w:rsidRPr="00B3001F">
        <w:rPr>
          <w:rFonts w:ascii="Times New Roman" w:hAnsi="Times New Roman" w:cs="Times New Roman"/>
          <w:sz w:val="24"/>
        </w:rPr>
        <w:t>成细粉，用植物基因组提取试剂盒提取</w:t>
      </w:r>
      <w:proofErr w:type="gramStart"/>
      <w:r w:rsidRPr="00B3001F">
        <w:rPr>
          <w:rFonts w:ascii="Times New Roman" w:hAnsi="Times New Roman" w:cs="Times New Roman"/>
          <w:sz w:val="24"/>
        </w:rPr>
        <w:t>供试品模板</w:t>
      </w:r>
      <w:proofErr w:type="gramEnd"/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，置</w:t>
      </w:r>
      <w:r w:rsidRPr="00B3001F">
        <w:rPr>
          <w:rFonts w:ascii="Times New Roman" w:hAnsi="Times New Roman" w:cs="Times New Roman"/>
          <w:sz w:val="24"/>
        </w:rPr>
        <w:t>-20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保存备用。另取独活对照药材适量，同法制成对照药材</w:t>
      </w:r>
      <w:r w:rsidRPr="00B3001F">
        <w:rPr>
          <w:rFonts w:ascii="Times New Roman" w:hAnsi="Times New Roman" w:cs="Times New Roman"/>
          <w:sz w:val="24"/>
        </w:rPr>
        <w:lastRenderedPageBreak/>
        <w:t>模板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溶液，置</w:t>
      </w:r>
      <w:r w:rsidRPr="00B3001F">
        <w:rPr>
          <w:rFonts w:ascii="Times New Roman" w:hAnsi="Times New Roman" w:cs="Times New Roman"/>
          <w:sz w:val="24"/>
        </w:rPr>
        <w:t>-20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保存备用。</w:t>
      </w:r>
    </w:p>
    <w:p w:rsidR="000E02F5" w:rsidRPr="00B3001F" w:rsidRDefault="000E02F5" w:rsidP="000E02F5">
      <w:pPr>
        <w:autoSpaceDE w:val="0"/>
        <w:autoSpaceDN w:val="0"/>
        <w:adjustRightInd w:val="0"/>
        <w:spacing w:line="360" w:lineRule="auto"/>
        <w:ind w:firstLineChars="196" w:firstLine="47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PCR</w:t>
      </w:r>
      <w:r w:rsidRPr="00B3001F">
        <w:rPr>
          <w:rFonts w:ascii="Times New Roman" w:eastAsia="黑体" w:hAnsi="Times New Roman" w:cs="Times New Roman"/>
          <w:sz w:val="24"/>
        </w:rPr>
        <w:t>反应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通用引物</w:t>
      </w:r>
      <w:r w:rsidRPr="00B3001F">
        <w:rPr>
          <w:rFonts w:ascii="Times New Roman" w:hAnsi="Times New Roman" w:cs="Times New Roman"/>
        </w:rPr>
        <w:t>：</w:t>
      </w:r>
      <w:r w:rsidRPr="00B3001F">
        <w:rPr>
          <w:rFonts w:ascii="Times New Roman" w:hAnsi="Times New Roman" w:cs="Times New Roman"/>
        </w:rPr>
        <w:t>ITS2F</w:t>
      </w:r>
      <w:r w:rsidRPr="00B3001F">
        <w:rPr>
          <w:rFonts w:ascii="Times New Roman" w:hAnsi="Times New Roman" w:cs="Times New Roman"/>
        </w:rPr>
        <w:t>（</w:t>
      </w:r>
      <w:r w:rsidRPr="00B3001F">
        <w:rPr>
          <w:rFonts w:ascii="Times New Roman" w:hAnsi="Times New Roman" w:cs="Times New Roman"/>
        </w:rPr>
        <w:t>5′</w:t>
      </w:r>
      <w:r>
        <w:rPr>
          <w:rFonts w:ascii="Times New Roman" w:hAnsi="Times New Roman" w:cs="Times New Roman" w:hint="eastAsia"/>
        </w:rPr>
        <w:t>-</w:t>
      </w:r>
      <w:r w:rsidRPr="00B3001F">
        <w:rPr>
          <w:rFonts w:ascii="Times New Roman" w:hAnsi="Times New Roman" w:cs="Times New Roman"/>
        </w:rPr>
        <w:t>ATGCGATACTTGGTGTGAAT</w:t>
      </w:r>
      <w:r>
        <w:rPr>
          <w:rFonts w:ascii="Times New Roman" w:hAnsi="Times New Roman" w:cs="Times New Roman" w:hint="eastAsia"/>
        </w:rPr>
        <w:t>-</w:t>
      </w:r>
      <w:r w:rsidRPr="00B3001F">
        <w:rPr>
          <w:rFonts w:ascii="Times New Roman" w:hAnsi="Times New Roman" w:cs="Times New Roman"/>
        </w:rPr>
        <w:t>3′</w:t>
      </w:r>
      <w:r w:rsidRPr="00B3001F">
        <w:rPr>
          <w:rFonts w:ascii="Times New Roman" w:hAnsi="Times New Roman" w:cs="Times New Roman"/>
        </w:rPr>
        <w:t>）和</w:t>
      </w:r>
      <w:r w:rsidRPr="00B3001F">
        <w:rPr>
          <w:rFonts w:ascii="Times New Roman" w:hAnsi="Times New Roman" w:cs="Times New Roman"/>
        </w:rPr>
        <w:t>ITS3R</w:t>
      </w:r>
      <w:r w:rsidRPr="00B3001F">
        <w:rPr>
          <w:rFonts w:ascii="Times New Roman" w:hAnsi="Times New Roman" w:cs="Times New Roman"/>
        </w:rPr>
        <w:t>（</w:t>
      </w:r>
      <w:r w:rsidRPr="00B3001F">
        <w:rPr>
          <w:rFonts w:ascii="Times New Roman" w:hAnsi="Times New Roman" w:cs="Times New Roman"/>
        </w:rPr>
        <w:t>5′</w:t>
      </w:r>
      <w:r>
        <w:rPr>
          <w:rFonts w:ascii="Times New Roman" w:hAnsi="Times New Roman" w:cs="Times New Roman" w:hint="eastAsia"/>
        </w:rPr>
        <w:t>-</w:t>
      </w:r>
      <w:r w:rsidRPr="00B3001F">
        <w:rPr>
          <w:rFonts w:ascii="Times New Roman" w:hAnsi="Times New Roman" w:cs="Times New Roman"/>
        </w:rPr>
        <w:t>GACGCTTCTCCAGACTACAAT</w:t>
      </w:r>
      <w:r>
        <w:rPr>
          <w:rFonts w:ascii="Times New Roman" w:hAnsi="Times New Roman" w:cs="Times New Roman" w:hint="eastAsia"/>
        </w:rPr>
        <w:t>-</w:t>
      </w:r>
      <w:r w:rsidRPr="00B3001F">
        <w:rPr>
          <w:rFonts w:ascii="Times New Roman" w:hAnsi="Times New Roman" w:cs="Times New Roman"/>
        </w:rPr>
        <w:t>3′</w:t>
      </w:r>
      <w:r w:rsidRPr="00B3001F">
        <w:rPr>
          <w:rFonts w:ascii="Times New Roman" w:hAnsi="Times New Roman" w:cs="Times New Roman"/>
        </w:rPr>
        <w:t>）。</w:t>
      </w:r>
      <w:r w:rsidRPr="00B3001F">
        <w:rPr>
          <w:rFonts w:ascii="Times New Roman" w:hAnsi="Times New Roman" w:cs="Times New Roman"/>
          <w:sz w:val="24"/>
        </w:rPr>
        <w:t>PCR</w:t>
      </w:r>
      <w:r w:rsidRPr="00B3001F">
        <w:rPr>
          <w:rFonts w:ascii="Times New Roman" w:hAnsi="Times New Roman" w:cs="Times New Roman"/>
          <w:sz w:val="24"/>
        </w:rPr>
        <w:t>反应体系：在</w:t>
      </w:r>
      <w:r w:rsidRPr="00B3001F">
        <w:rPr>
          <w:rFonts w:ascii="Times New Roman" w:hAnsi="Times New Roman" w:cs="Times New Roman"/>
          <w:sz w:val="24"/>
        </w:rPr>
        <w:t>200μl</w:t>
      </w:r>
      <w:r w:rsidRPr="00B3001F">
        <w:rPr>
          <w:rFonts w:ascii="Times New Roman" w:hAnsi="Times New Roman" w:cs="Times New Roman"/>
          <w:sz w:val="24"/>
        </w:rPr>
        <w:t>离心管中进行，反应总体积为</w:t>
      </w:r>
      <w:r w:rsidRPr="00B3001F">
        <w:rPr>
          <w:rFonts w:ascii="Times New Roman" w:hAnsi="Times New Roman" w:cs="Times New Roman"/>
          <w:sz w:val="24"/>
        </w:rPr>
        <w:t>25μl</w:t>
      </w:r>
      <w:r w:rsidRPr="00B3001F">
        <w:rPr>
          <w:rFonts w:ascii="Times New Roman" w:hAnsi="Times New Roman" w:cs="Times New Roman"/>
          <w:sz w:val="24"/>
        </w:rPr>
        <w:t>，反应体系包括</w:t>
      </w:r>
      <w:r w:rsidRPr="00B3001F">
        <w:rPr>
          <w:rFonts w:ascii="Times New Roman" w:hAnsi="Times New Roman" w:cs="Times New Roman"/>
          <w:sz w:val="24"/>
        </w:rPr>
        <w:t>2×Taq PCR Mix 12.5μl</w:t>
      </w:r>
      <w:r w:rsidRPr="00B3001F">
        <w:rPr>
          <w:rFonts w:ascii="Times New Roman" w:hAnsi="Times New Roman" w:cs="Times New Roman"/>
          <w:sz w:val="24"/>
        </w:rPr>
        <w:t>，通用引物（</w:t>
      </w:r>
      <w:r w:rsidRPr="00B3001F">
        <w:rPr>
          <w:rFonts w:ascii="Times New Roman" w:hAnsi="Times New Roman" w:cs="Times New Roman"/>
          <w:sz w:val="24"/>
        </w:rPr>
        <w:t>2.5μM</w:t>
      </w:r>
      <w:r w:rsidRPr="00B3001F">
        <w:rPr>
          <w:rFonts w:ascii="Times New Roman" w:hAnsi="Times New Roman" w:cs="Times New Roman"/>
          <w:sz w:val="24"/>
        </w:rPr>
        <w:t>）各</w:t>
      </w:r>
      <w:r w:rsidRPr="00B3001F">
        <w:rPr>
          <w:rFonts w:ascii="Times New Roman" w:hAnsi="Times New Roman" w:cs="Times New Roman"/>
          <w:sz w:val="24"/>
        </w:rPr>
        <w:t>1μl</w:t>
      </w:r>
      <w:r w:rsidRPr="00B3001F">
        <w:rPr>
          <w:rFonts w:ascii="Times New Roman" w:hAnsi="Times New Roman" w:cs="Times New Roman"/>
          <w:sz w:val="24"/>
        </w:rPr>
        <w:t>，模板（基因组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</w:rPr>
        <w:t>＜</w:t>
      </w:r>
      <w:r w:rsidRPr="00B3001F">
        <w:rPr>
          <w:rFonts w:ascii="Times New Roman" w:hAnsi="Times New Roman" w:cs="Times New Roman"/>
          <w:sz w:val="24"/>
        </w:rPr>
        <w:t>0.1μg</w:t>
      </w:r>
      <w:r w:rsidRPr="00B3001F">
        <w:rPr>
          <w:rFonts w:ascii="Times New Roman" w:hAnsi="Times New Roman" w:cs="Times New Roman"/>
          <w:sz w:val="24"/>
        </w:rPr>
        <w:t>）</w:t>
      </w:r>
      <w:r w:rsidRPr="00B3001F">
        <w:rPr>
          <w:rFonts w:ascii="Times New Roman" w:hAnsi="Times New Roman" w:cs="Times New Roman"/>
          <w:sz w:val="24"/>
        </w:rPr>
        <w:t>2μl</w:t>
      </w:r>
      <w:r w:rsidRPr="00B3001F">
        <w:rPr>
          <w:rFonts w:ascii="Times New Roman" w:hAnsi="Times New Roman" w:cs="Times New Roman"/>
          <w:sz w:val="24"/>
        </w:rPr>
        <w:t>，无菌双蒸水</w:t>
      </w:r>
      <w:r w:rsidRPr="00B3001F">
        <w:rPr>
          <w:rFonts w:ascii="Times New Roman" w:hAnsi="Times New Roman" w:cs="Times New Roman"/>
          <w:sz w:val="24"/>
        </w:rPr>
        <w:t>8.5μl</w:t>
      </w:r>
      <w:r w:rsidRPr="00B3001F">
        <w:rPr>
          <w:rFonts w:ascii="Times New Roman" w:hAnsi="Times New Roman" w:cs="Times New Roman"/>
          <w:sz w:val="24"/>
        </w:rPr>
        <w:t>。将</w:t>
      </w:r>
      <w:proofErr w:type="gramStart"/>
      <w:r w:rsidRPr="00B3001F">
        <w:rPr>
          <w:rFonts w:ascii="Times New Roman" w:hAnsi="Times New Roman" w:cs="Times New Roman"/>
          <w:sz w:val="24"/>
        </w:rPr>
        <w:t>离心管置</w:t>
      </w:r>
      <w:proofErr w:type="gramEnd"/>
      <w:r w:rsidRPr="00B3001F">
        <w:rPr>
          <w:rFonts w:ascii="Times New Roman" w:hAnsi="Times New Roman" w:cs="Times New Roman"/>
          <w:sz w:val="24"/>
        </w:rPr>
        <w:t>PCR</w:t>
      </w:r>
      <w:r w:rsidRPr="00B3001F">
        <w:rPr>
          <w:rFonts w:ascii="Times New Roman" w:hAnsi="Times New Roman" w:cs="Times New Roman"/>
          <w:sz w:val="24"/>
        </w:rPr>
        <w:t>仪，</w:t>
      </w:r>
      <w:r w:rsidRPr="00B3001F">
        <w:rPr>
          <w:rFonts w:ascii="Times New Roman" w:hAnsi="Times New Roman" w:cs="Times New Roman"/>
          <w:sz w:val="24"/>
        </w:rPr>
        <w:t>PCR</w:t>
      </w:r>
      <w:r w:rsidRPr="00B3001F">
        <w:rPr>
          <w:rFonts w:ascii="Times New Roman" w:hAnsi="Times New Roman" w:cs="Times New Roman"/>
          <w:sz w:val="24"/>
        </w:rPr>
        <w:t>反应参数：</w:t>
      </w:r>
      <w:r w:rsidRPr="00B3001F">
        <w:rPr>
          <w:rFonts w:ascii="Times New Roman" w:hAnsi="Times New Roman" w:cs="Times New Roman"/>
          <w:sz w:val="24"/>
        </w:rPr>
        <w:t>94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预变性</w:t>
      </w:r>
      <w:r w:rsidRPr="00B3001F">
        <w:rPr>
          <w:rFonts w:ascii="Times New Roman" w:hAnsi="Times New Roman" w:cs="Times New Roman"/>
          <w:sz w:val="24"/>
        </w:rPr>
        <w:t>5</w:t>
      </w:r>
      <w:r w:rsidRPr="00B3001F">
        <w:rPr>
          <w:rFonts w:ascii="Times New Roman" w:hAnsi="Times New Roman" w:cs="Times New Roman"/>
          <w:sz w:val="24"/>
        </w:rPr>
        <w:t>分钟，循环反应</w:t>
      </w:r>
      <w:r w:rsidRPr="00B3001F">
        <w:rPr>
          <w:rFonts w:ascii="Times New Roman" w:hAnsi="Times New Roman" w:cs="Times New Roman"/>
          <w:sz w:val="24"/>
        </w:rPr>
        <w:t>35</w:t>
      </w:r>
      <w:r w:rsidRPr="00B3001F">
        <w:rPr>
          <w:rFonts w:ascii="Times New Roman" w:hAnsi="Times New Roman" w:cs="Times New Roman"/>
          <w:sz w:val="24"/>
        </w:rPr>
        <w:t>次（</w:t>
      </w:r>
      <w:r w:rsidRPr="00B3001F">
        <w:rPr>
          <w:rFonts w:ascii="Times New Roman" w:hAnsi="Times New Roman" w:cs="Times New Roman"/>
          <w:sz w:val="24"/>
        </w:rPr>
        <w:t>94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30</w:t>
      </w:r>
      <w:r w:rsidRPr="00B3001F">
        <w:rPr>
          <w:rFonts w:ascii="Times New Roman" w:hAnsi="Times New Roman" w:cs="Times New Roman"/>
          <w:sz w:val="24"/>
        </w:rPr>
        <w:t>秒，</w:t>
      </w:r>
      <w:r w:rsidRPr="00B3001F">
        <w:rPr>
          <w:rFonts w:ascii="Times New Roman" w:hAnsi="Times New Roman" w:cs="Times New Roman"/>
          <w:sz w:val="24"/>
        </w:rPr>
        <w:t>56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30</w:t>
      </w:r>
      <w:r w:rsidRPr="00B3001F">
        <w:rPr>
          <w:rFonts w:ascii="Times New Roman" w:hAnsi="Times New Roman" w:cs="Times New Roman"/>
          <w:sz w:val="24"/>
        </w:rPr>
        <w:t>秒，</w:t>
      </w:r>
      <w:r w:rsidRPr="00B3001F">
        <w:rPr>
          <w:rFonts w:ascii="Times New Roman" w:hAnsi="Times New Roman" w:cs="Times New Roman"/>
          <w:sz w:val="24"/>
        </w:rPr>
        <w:t>72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45</w:t>
      </w:r>
      <w:r w:rsidRPr="00B3001F">
        <w:rPr>
          <w:rFonts w:ascii="Times New Roman" w:hAnsi="Times New Roman" w:cs="Times New Roman"/>
          <w:sz w:val="24"/>
        </w:rPr>
        <w:t>秒），延伸（</w:t>
      </w:r>
      <w:r w:rsidRPr="00B3001F">
        <w:rPr>
          <w:rFonts w:ascii="Times New Roman" w:hAnsi="Times New Roman" w:cs="Times New Roman"/>
          <w:sz w:val="24"/>
        </w:rPr>
        <w:t>72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）</w:t>
      </w:r>
      <w:r w:rsidRPr="00B3001F">
        <w:rPr>
          <w:rFonts w:ascii="Times New Roman" w:hAnsi="Times New Roman" w:cs="Times New Roman"/>
          <w:sz w:val="24"/>
        </w:rPr>
        <w:t>10</w:t>
      </w:r>
      <w:r w:rsidRPr="00B3001F">
        <w:rPr>
          <w:rFonts w:ascii="Times New Roman" w:hAnsi="Times New Roman" w:cs="Times New Roman"/>
          <w:sz w:val="24"/>
        </w:rPr>
        <w:t>分钟。另取无菌超纯水，同法上述</w:t>
      </w:r>
      <w:r w:rsidRPr="00B3001F">
        <w:rPr>
          <w:rFonts w:ascii="Times New Roman" w:hAnsi="Times New Roman" w:cs="Times New Roman"/>
          <w:sz w:val="24"/>
        </w:rPr>
        <w:t>PCR</w:t>
      </w:r>
      <w:r w:rsidRPr="00B3001F">
        <w:rPr>
          <w:rFonts w:ascii="Times New Roman" w:hAnsi="Times New Roman" w:cs="Times New Roman"/>
          <w:sz w:val="24"/>
        </w:rPr>
        <w:t>反应操作，作为空白对照。</w:t>
      </w:r>
    </w:p>
    <w:p w:rsidR="000E02F5" w:rsidRPr="00B3001F" w:rsidRDefault="000E02F5" w:rsidP="000E02F5">
      <w:pPr>
        <w:autoSpaceDE w:val="0"/>
        <w:autoSpaceDN w:val="0"/>
        <w:adjustRightInd w:val="0"/>
        <w:spacing w:line="360" w:lineRule="auto"/>
        <w:ind w:firstLineChars="196" w:firstLine="47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电泳检测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照琼脂糖凝胶电泳法（中国药典</w:t>
      </w:r>
      <w:r w:rsidRPr="00B3001F">
        <w:rPr>
          <w:rFonts w:ascii="Times New Roman" w:hAnsi="Times New Roman" w:cs="Times New Roman"/>
          <w:sz w:val="24"/>
        </w:rPr>
        <w:t>2015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>0541</w:t>
      </w:r>
      <w:r w:rsidRPr="00B3001F">
        <w:rPr>
          <w:rFonts w:ascii="Times New Roman" w:hAnsi="Times New Roman" w:cs="Times New Roman"/>
          <w:sz w:val="24"/>
        </w:rPr>
        <w:t>），胶浓度为</w:t>
      </w:r>
      <w:r w:rsidRPr="00B3001F">
        <w:rPr>
          <w:rFonts w:ascii="Times New Roman" w:hAnsi="Times New Roman" w:cs="Times New Roman"/>
          <w:sz w:val="24"/>
        </w:rPr>
        <w:t>1.5%</w:t>
      </w:r>
      <w:r w:rsidRPr="00B3001F">
        <w:rPr>
          <w:rFonts w:ascii="Times New Roman" w:hAnsi="Times New Roman" w:cs="Times New Roman"/>
          <w:sz w:val="24"/>
        </w:rPr>
        <w:t>，胶中加入核酸凝胶染色剂</w:t>
      </w:r>
      <w:proofErr w:type="spellStart"/>
      <w:r w:rsidRPr="00B3001F">
        <w:rPr>
          <w:rFonts w:ascii="Times New Roman" w:hAnsi="Times New Roman" w:cs="Times New Roman"/>
          <w:sz w:val="24"/>
        </w:rPr>
        <w:t>GelRed</w:t>
      </w:r>
      <w:proofErr w:type="spellEnd"/>
      <w:r w:rsidRPr="00B3001F">
        <w:rPr>
          <w:rFonts w:ascii="Times New Roman" w:hAnsi="Times New Roman" w:cs="Times New Roman"/>
          <w:sz w:val="24"/>
        </w:rPr>
        <w:t>；供试品、对照药材与空白对照</w:t>
      </w:r>
      <w:r w:rsidRPr="00B3001F">
        <w:rPr>
          <w:rFonts w:ascii="Times New Roman" w:hAnsi="Times New Roman" w:cs="Times New Roman"/>
          <w:sz w:val="24"/>
        </w:rPr>
        <w:t>PCR</w:t>
      </w:r>
      <w:r w:rsidRPr="00B3001F">
        <w:rPr>
          <w:rFonts w:ascii="Times New Roman" w:hAnsi="Times New Roman" w:cs="Times New Roman"/>
          <w:sz w:val="24"/>
        </w:rPr>
        <w:t>反应溶液的</w:t>
      </w:r>
      <w:proofErr w:type="gramStart"/>
      <w:r w:rsidRPr="00B3001F">
        <w:rPr>
          <w:rFonts w:ascii="Times New Roman" w:hAnsi="Times New Roman" w:cs="Times New Roman"/>
          <w:sz w:val="24"/>
        </w:rPr>
        <w:t>上样量</w:t>
      </w:r>
      <w:proofErr w:type="gramEnd"/>
      <w:r w:rsidRPr="00B3001F">
        <w:rPr>
          <w:rFonts w:ascii="Times New Roman" w:hAnsi="Times New Roman" w:cs="Times New Roman"/>
          <w:sz w:val="24"/>
        </w:rPr>
        <w:t>分别为</w:t>
      </w:r>
      <w:r w:rsidRPr="00B3001F">
        <w:rPr>
          <w:rFonts w:ascii="Times New Roman" w:hAnsi="Times New Roman" w:cs="Times New Roman"/>
          <w:sz w:val="24"/>
        </w:rPr>
        <w:t>5μl</w:t>
      </w:r>
      <w:r w:rsidRPr="00B3001F">
        <w:rPr>
          <w:rFonts w:ascii="Times New Roman" w:hAnsi="Times New Roman" w:cs="Times New Roman"/>
          <w:sz w:val="24"/>
        </w:rPr>
        <w:t>，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分子量标记</w:t>
      </w:r>
      <w:proofErr w:type="gramStart"/>
      <w:r w:rsidRPr="00B3001F">
        <w:rPr>
          <w:rFonts w:ascii="Times New Roman" w:hAnsi="Times New Roman" w:cs="Times New Roman"/>
          <w:sz w:val="24"/>
        </w:rPr>
        <w:t>上样量</w:t>
      </w:r>
      <w:proofErr w:type="gramEnd"/>
      <w:r w:rsidRPr="00B3001F">
        <w:rPr>
          <w:rFonts w:ascii="Times New Roman" w:hAnsi="Times New Roman" w:cs="Times New Roman"/>
          <w:sz w:val="24"/>
        </w:rPr>
        <w:t>为</w:t>
      </w:r>
      <w:r w:rsidRPr="00B3001F">
        <w:rPr>
          <w:rFonts w:ascii="Times New Roman" w:hAnsi="Times New Roman" w:cs="Times New Roman"/>
          <w:sz w:val="24"/>
        </w:rPr>
        <w:t>2μl</w:t>
      </w: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0.5μg/</w:t>
      </w:r>
      <w:proofErr w:type="spellStart"/>
      <w:r w:rsidRPr="00B3001F">
        <w:rPr>
          <w:rFonts w:ascii="Times New Roman" w:hAnsi="Times New Roman" w:cs="Times New Roman"/>
          <w:sz w:val="24"/>
        </w:rPr>
        <w:t>μl</w:t>
      </w:r>
      <w:proofErr w:type="spellEnd"/>
      <w:r w:rsidRPr="00B3001F">
        <w:rPr>
          <w:rFonts w:ascii="Times New Roman" w:hAnsi="Times New Roman" w:cs="Times New Roman"/>
          <w:sz w:val="24"/>
        </w:rPr>
        <w:t>）。电泳结束后，取凝胶片在凝胶成像仪上或紫外透射仪上检视。</w:t>
      </w:r>
      <w:proofErr w:type="gramStart"/>
      <w:r w:rsidRPr="00B3001F">
        <w:rPr>
          <w:rFonts w:ascii="Times New Roman" w:hAnsi="Times New Roman" w:cs="Times New Roman"/>
          <w:sz w:val="24"/>
        </w:rPr>
        <w:t>供试品及</w:t>
      </w:r>
      <w:proofErr w:type="gramEnd"/>
      <w:r w:rsidRPr="00B3001F">
        <w:rPr>
          <w:rFonts w:ascii="Times New Roman" w:hAnsi="Times New Roman" w:cs="Times New Roman"/>
          <w:sz w:val="24"/>
        </w:rPr>
        <w:t>对照药材凝胶电泳图谱中，在约</w:t>
      </w:r>
      <w:r w:rsidRPr="00B3001F">
        <w:rPr>
          <w:rFonts w:ascii="Times New Roman" w:hAnsi="Times New Roman" w:cs="Times New Roman"/>
          <w:sz w:val="24"/>
        </w:rPr>
        <w:t xml:space="preserve">500bp </w:t>
      </w:r>
      <w:r w:rsidRPr="00B3001F">
        <w:rPr>
          <w:rFonts w:ascii="Times New Roman" w:hAnsi="Times New Roman" w:cs="Times New Roman"/>
          <w:sz w:val="24"/>
        </w:rPr>
        <w:t>处应有一条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条带，空白对照无条带。</w:t>
      </w:r>
    </w:p>
    <w:p w:rsidR="000E02F5" w:rsidRPr="00B3001F" w:rsidRDefault="000E02F5" w:rsidP="000E02F5">
      <w:pPr>
        <w:autoSpaceDE w:val="0"/>
        <w:autoSpaceDN w:val="0"/>
        <w:adjustRightInd w:val="0"/>
        <w:spacing w:line="360" w:lineRule="auto"/>
        <w:ind w:firstLineChars="196" w:firstLine="47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测序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在紫外光灯下迅速切取目的条带所在位置的凝胶，采用琼脂糖凝胶</w:t>
      </w:r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回收试剂盒进行纯化。使用</w:t>
      </w:r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测序仪对目的条带进行双向测序，以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扩增引物作为测序引物。</w:t>
      </w:r>
    </w:p>
    <w:p w:rsidR="000E02F5" w:rsidRPr="00B3001F" w:rsidRDefault="000E02F5" w:rsidP="000E02F5">
      <w:pPr>
        <w:autoSpaceDE w:val="0"/>
        <w:autoSpaceDN w:val="0"/>
        <w:adjustRightInd w:val="0"/>
        <w:spacing w:line="360" w:lineRule="auto"/>
        <w:ind w:firstLineChars="196" w:firstLine="47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中药材</w:t>
      </w:r>
      <w:r w:rsidRPr="00B3001F">
        <w:rPr>
          <w:rFonts w:ascii="Times New Roman" w:eastAsia="黑体" w:hAnsi="Times New Roman" w:cs="Times New Roman"/>
          <w:sz w:val="24"/>
        </w:rPr>
        <w:t>DNA</w:t>
      </w:r>
      <w:r w:rsidRPr="00B3001F">
        <w:rPr>
          <w:rFonts w:ascii="Times New Roman" w:eastAsia="黑体" w:hAnsi="Times New Roman" w:cs="Times New Roman"/>
          <w:sz w:val="24"/>
        </w:rPr>
        <w:t>条形码序列获得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对双向测序峰</w:t>
      </w:r>
      <w:proofErr w:type="gramStart"/>
      <w:r w:rsidRPr="00B3001F">
        <w:rPr>
          <w:rFonts w:ascii="Times New Roman" w:hAnsi="Times New Roman" w:cs="Times New Roman"/>
          <w:sz w:val="24"/>
        </w:rPr>
        <w:t>图应用</w:t>
      </w:r>
      <w:proofErr w:type="gramEnd"/>
      <w:r w:rsidRPr="00B3001F">
        <w:rPr>
          <w:rFonts w:ascii="Times New Roman" w:hAnsi="Times New Roman" w:cs="Times New Roman"/>
          <w:sz w:val="24"/>
        </w:rPr>
        <w:t>有序列拼接功能的专业软件进行序列拼接，去除引物区，并使序列方向与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扩展正向引物方向一致。</w:t>
      </w:r>
    </w:p>
    <w:p w:rsidR="000E02F5" w:rsidRPr="00B3001F" w:rsidRDefault="000E02F5" w:rsidP="000E02F5">
      <w:pPr>
        <w:autoSpaceDE w:val="0"/>
        <w:autoSpaceDN w:val="0"/>
        <w:adjustRightInd w:val="0"/>
        <w:spacing w:line="360" w:lineRule="auto"/>
        <w:ind w:firstLineChars="196" w:firstLine="47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结果判定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将获得的序列与国家或广东省药品管理部门认可的中药材</w:t>
      </w:r>
      <w:r w:rsidRPr="00B3001F">
        <w:rPr>
          <w:rFonts w:ascii="Times New Roman" w:hAnsi="Times New Roman" w:cs="Times New Roman"/>
          <w:kern w:val="0"/>
          <w:sz w:val="24"/>
        </w:rPr>
        <w:t>DNA</w:t>
      </w:r>
      <w:r w:rsidRPr="00B3001F">
        <w:rPr>
          <w:rFonts w:ascii="Times New Roman" w:hAnsi="Times New Roman" w:cs="Times New Roman"/>
          <w:kern w:val="0"/>
          <w:sz w:val="24"/>
        </w:rPr>
        <w:t>条形码标准序列比对，应为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独活基原植物</w:t>
      </w:r>
      <w:proofErr w:type="gramEnd"/>
      <w:r w:rsidRPr="00B3001F">
        <w:rPr>
          <w:rFonts w:ascii="Times New Roman" w:hAnsi="Times New Roman" w:cs="Times New Roman"/>
          <w:sz w:val="24"/>
        </w:rPr>
        <w:t>重齿毛当归</w:t>
      </w:r>
      <w:r w:rsidRPr="00B3001F">
        <w:rPr>
          <w:rFonts w:ascii="Times New Roman" w:hAnsi="Times New Roman" w:cs="Times New Roman"/>
          <w:i/>
          <w:iCs/>
          <w:sz w:val="24"/>
        </w:rPr>
        <w:t xml:space="preserve"> Angelica </w:t>
      </w:r>
      <w:proofErr w:type="spellStart"/>
      <w:r w:rsidRPr="00B3001F">
        <w:rPr>
          <w:rFonts w:ascii="Times New Roman" w:hAnsi="Times New Roman" w:cs="Times New Roman"/>
          <w:i/>
          <w:iCs/>
          <w:sz w:val="24"/>
        </w:rPr>
        <w:t>pubescens</w:t>
      </w:r>
      <w:proofErr w:type="spellEnd"/>
      <w:r w:rsidRPr="00B300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01F">
        <w:rPr>
          <w:rFonts w:ascii="Times New Roman" w:hAnsi="Times New Roman" w:cs="Times New Roman"/>
          <w:sz w:val="24"/>
        </w:rPr>
        <w:t>Maxim.f.</w:t>
      </w:r>
      <w:r w:rsidRPr="00B3001F">
        <w:rPr>
          <w:rFonts w:ascii="Times New Roman" w:hAnsi="Times New Roman" w:cs="Times New Roman"/>
          <w:i/>
          <w:iCs/>
          <w:sz w:val="24"/>
        </w:rPr>
        <w:t>biserrata</w:t>
      </w:r>
      <w:proofErr w:type="spellEnd"/>
      <w:r w:rsidRPr="00B3001F">
        <w:rPr>
          <w:rFonts w:ascii="Times New Roman" w:hAnsi="Times New Roman" w:cs="Times New Roman"/>
          <w:sz w:val="24"/>
        </w:rPr>
        <w:t xml:space="preserve"> Shan et Yuan</w:t>
      </w:r>
      <w:r w:rsidRPr="00B3001F">
        <w:rPr>
          <w:rFonts w:ascii="Times New Roman" w:hAnsi="Times New Roman" w:cs="Times New Roman"/>
          <w:sz w:val="24"/>
        </w:rPr>
        <w:t>的</w:t>
      </w:r>
      <w:r w:rsidRPr="00B3001F">
        <w:rPr>
          <w:rFonts w:ascii="Times New Roman" w:hAnsi="Times New Roman" w:cs="Times New Roman"/>
          <w:sz w:val="24"/>
        </w:rPr>
        <w:t>ITS2</w:t>
      </w:r>
      <w:r w:rsidRPr="00B3001F">
        <w:rPr>
          <w:rFonts w:ascii="Times New Roman" w:hAnsi="Times New Roman" w:cs="Times New Roman"/>
          <w:sz w:val="24"/>
        </w:rPr>
        <w:t>序列。</w:t>
      </w:r>
    </w:p>
    <w:p w:rsidR="000E02F5" w:rsidRPr="00B3001F" w:rsidRDefault="000E02F5" w:rsidP="000E02F5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【检查】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eastAsia="黑体" w:hAnsi="Times New Roman" w:cs="Times New Roman"/>
          <w:sz w:val="24"/>
        </w:rPr>
        <w:t>水分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不得过</w:t>
      </w:r>
      <w:r w:rsidRPr="00B3001F">
        <w:rPr>
          <w:rFonts w:ascii="Times New Roman" w:hAnsi="Times New Roman" w:cs="Times New Roman"/>
          <w:sz w:val="24"/>
        </w:rPr>
        <w:t>10.0% (</w:t>
      </w:r>
      <w:r w:rsidRPr="00B3001F">
        <w:rPr>
          <w:rFonts w:ascii="Times New Roman" w:hAnsi="Times New Roman" w:cs="Times New Roman"/>
          <w:sz w:val="24"/>
        </w:rPr>
        <w:t>中国药典</w:t>
      </w:r>
      <w:r w:rsidRPr="00B3001F">
        <w:rPr>
          <w:rFonts w:ascii="Times New Roman" w:hAnsi="Times New Roman" w:cs="Times New Roman"/>
          <w:sz w:val="24"/>
        </w:rPr>
        <w:t>2015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>0832</w:t>
      </w:r>
      <w:r w:rsidRPr="00B3001F">
        <w:rPr>
          <w:rFonts w:ascii="Times New Roman" w:hAnsi="Times New Roman" w:cs="Times New Roman"/>
          <w:sz w:val="24"/>
        </w:rPr>
        <w:t>第四法）。</w:t>
      </w:r>
    </w:p>
    <w:p w:rsidR="000E02F5" w:rsidRPr="00B3001F" w:rsidRDefault="000E02F5" w:rsidP="000E02F5">
      <w:pPr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【含量测定】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照高效液相色谱法（</w:t>
      </w:r>
      <w:r w:rsidRPr="00B3001F">
        <w:rPr>
          <w:rFonts w:ascii="Times New Roman" w:hAnsi="Times New Roman" w:cs="Times New Roman"/>
          <w:sz w:val="24"/>
        </w:rPr>
        <w:t>中国药典</w:t>
      </w:r>
      <w:r w:rsidRPr="00B3001F">
        <w:rPr>
          <w:rFonts w:ascii="Times New Roman" w:hAnsi="Times New Roman" w:cs="Times New Roman"/>
          <w:sz w:val="24"/>
        </w:rPr>
        <w:t>2015</w:t>
      </w:r>
      <w:r w:rsidRPr="00B3001F">
        <w:rPr>
          <w:rFonts w:ascii="Times New Roman" w:hAnsi="Times New Roman" w:cs="Times New Roman"/>
          <w:sz w:val="24"/>
        </w:rPr>
        <w:t>年版</w:t>
      </w:r>
      <w:r w:rsidRPr="00B3001F">
        <w:rPr>
          <w:rFonts w:ascii="Times New Roman" w:hAnsi="Times New Roman" w:cs="Times New Roman"/>
          <w:kern w:val="0"/>
          <w:sz w:val="24"/>
        </w:rPr>
        <w:t>通则</w:t>
      </w:r>
      <w:r w:rsidRPr="00B3001F">
        <w:rPr>
          <w:rFonts w:ascii="Times New Roman" w:hAnsi="Times New Roman" w:cs="Times New Roman"/>
          <w:kern w:val="0"/>
          <w:sz w:val="24"/>
        </w:rPr>
        <w:t>0512</w:t>
      </w:r>
      <w:r w:rsidRPr="00B3001F">
        <w:rPr>
          <w:rFonts w:ascii="Times New Roman" w:hAnsi="Times New Roman" w:cs="Times New Roman"/>
          <w:kern w:val="0"/>
          <w:sz w:val="24"/>
        </w:rPr>
        <w:t>）测定。</w:t>
      </w:r>
    </w:p>
    <w:p w:rsidR="000E02F5" w:rsidRPr="00B3001F" w:rsidRDefault="000E02F5" w:rsidP="000E02F5">
      <w:pPr>
        <w:widowControl/>
        <w:snapToGrid w:val="0"/>
        <w:spacing w:line="500" w:lineRule="atLeast"/>
        <w:ind w:firstLine="434"/>
        <w:rPr>
          <w:rFonts w:ascii="Times New Roman" w:hAnsi="Times New Roman" w:cs="Times New Roman"/>
          <w:kern w:val="0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色谱条件与系统适用性试验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以十八烷基硅烷键合硅胶为填充剂；以乙腈</w:t>
      </w:r>
      <w:r w:rsidRPr="00B3001F">
        <w:rPr>
          <w:rFonts w:ascii="Times New Roman" w:hAnsi="Times New Roman" w:cs="Times New Roman"/>
          <w:kern w:val="0"/>
          <w:sz w:val="24"/>
        </w:rPr>
        <w:t>-</w:t>
      </w:r>
      <w:r w:rsidRPr="00B3001F">
        <w:rPr>
          <w:rFonts w:ascii="Times New Roman" w:hAnsi="Times New Roman" w:cs="Times New Roman"/>
          <w:kern w:val="0"/>
          <w:sz w:val="24"/>
        </w:rPr>
        <w:t>水（</w:t>
      </w:r>
      <w:r w:rsidRPr="00B3001F">
        <w:rPr>
          <w:rFonts w:ascii="Times New Roman" w:hAnsi="Times New Roman" w:cs="Times New Roman"/>
          <w:kern w:val="0"/>
          <w:sz w:val="24"/>
        </w:rPr>
        <w:t>49</w:t>
      </w:r>
      <w:r w:rsidRPr="00B3001F">
        <w:rPr>
          <w:rFonts w:ascii="宋体" w:eastAsia="宋体" w:hAnsi="宋体" w:cs="宋体" w:hint="eastAsia"/>
          <w:sz w:val="24"/>
        </w:rPr>
        <w:t>∶</w:t>
      </w:r>
      <w:r w:rsidRPr="00B3001F">
        <w:rPr>
          <w:rFonts w:ascii="Times New Roman" w:hAnsi="Times New Roman" w:cs="Times New Roman"/>
          <w:kern w:val="0"/>
          <w:sz w:val="24"/>
        </w:rPr>
        <w:t>51</w:t>
      </w:r>
      <w:r w:rsidRPr="00B3001F">
        <w:rPr>
          <w:rFonts w:ascii="Times New Roman" w:hAnsi="Times New Roman" w:cs="Times New Roman"/>
          <w:kern w:val="0"/>
          <w:sz w:val="24"/>
        </w:rPr>
        <w:t>）为流动相；检测波长为</w:t>
      </w:r>
      <w:r w:rsidRPr="00B3001F">
        <w:rPr>
          <w:rFonts w:ascii="Times New Roman" w:hAnsi="Times New Roman" w:cs="Times New Roman"/>
          <w:kern w:val="0"/>
          <w:sz w:val="24"/>
        </w:rPr>
        <w:t>330nm</w:t>
      </w:r>
      <w:r w:rsidRPr="00B3001F">
        <w:rPr>
          <w:rFonts w:ascii="Times New Roman" w:hAnsi="Times New Roman" w:cs="Times New Roman"/>
          <w:kern w:val="0"/>
          <w:sz w:val="24"/>
        </w:rPr>
        <w:t>。理论塔板数按二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氢欧山芹醇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当归酸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酯峰计算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应不低于</w:t>
      </w:r>
      <w:r w:rsidRPr="00B3001F">
        <w:rPr>
          <w:rFonts w:ascii="Times New Roman" w:hAnsi="Times New Roman" w:cs="Times New Roman"/>
          <w:kern w:val="0"/>
          <w:sz w:val="24"/>
        </w:rPr>
        <w:t>6000</w:t>
      </w:r>
      <w:r w:rsidRPr="00B3001F">
        <w:rPr>
          <w:rFonts w:ascii="Times New Roman" w:hAnsi="Times New Roman" w:cs="Times New Roman"/>
          <w:kern w:val="0"/>
          <w:sz w:val="24"/>
        </w:rPr>
        <w:t>。</w:t>
      </w:r>
    </w:p>
    <w:p w:rsidR="000E02F5" w:rsidRPr="00B3001F" w:rsidRDefault="000E02F5" w:rsidP="000E02F5">
      <w:pPr>
        <w:widowControl/>
        <w:snapToGrid w:val="0"/>
        <w:spacing w:line="500" w:lineRule="atLeast"/>
        <w:ind w:firstLine="434"/>
        <w:rPr>
          <w:rFonts w:ascii="Times New Roman" w:hAnsi="Times New Roman" w:cs="Times New Roman"/>
          <w:kern w:val="0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对照品溶液的制备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取蛇床子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素对照品、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二氢欧芹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醇当归酸酯对照品适量，精密称定，加甲醇分别制成每</w:t>
      </w:r>
      <w:r w:rsidRPr="00B3001F">
        <w:rPr>
          <w:rFonts w:ascii="Times New Roman" w:hAnsi="Times New Roman" w:cs="Times New Roman"/>
          <w:kern w:val="0"/>
          <w:sz w:val="24"/>
        </w:rPr>
        <w:t>1ml</w:t>
      </w:r>
      <w:r w:rsidRPr="00B3001F">
        <w:rPr>
          <w:rFonts w:ascii="Times New Roman" w:hAnsi="Times New Roman" w:cs="Times New Roman"/>
          <w:kern w:val="0"/>
          <w:sz w:val="24"/>
        </w:rPr>
        <w:t>各含</w:t>
      </w:r>
      <w:r w:rsidRPr="00B3001F">
        <w:rPr>
          <w:rFonts w:ascii="Times New Roman" w:hAnsi="Times New Roman" w:cs="Times New Roman"/>
          <w:kern w:val="0"/>
          <w:sz w:val="24"/>
        </w:rPr>
        <w:t>0.15mg</w:t>
      </w:r>
      <w:r w:rsidRPr="00B3001F">
        <w:rPr>
          <w:rFonts w:ascii="Times New Roman" w:hAnsi="Times New Roman" w:cs="Times New Roman"/>
          <w:kern w:val="0"/>
          <w:sz w:val="24"/>
        </w:rPr>
        <w:t>、</w:t>
      </w:r>
      <w:r w:rsidRPr="00B3001F">
        <w:rPr>
          <w:rFonts w:ascii="Times New Roman" w:hAnsi="Times New Roman" w:cs="Times New Roman"/>
          <w:kern w:val="0"/>
          <w:sz w:val="24"/>
        </w:rPr>
        <w:t>0.050mg</w:t>
      </w:r>
      <w:r w:rsidRPr="00B3001F">
        <w:rPr>
          <w:rFonts w:ascii="Times New Roman" w:hAnsi="Times New Roman" w:cs="Times New Roman"/>
          <w:kern w:val="0"/>
          <w:sz w:val="24"/>
        </w:rPr>
        <w:t>的溶液，即得。</w:t>
      </w:r>
    </w:p>
    <w:p w:rsidR="000E02F5" w:rsidRPr="00B3001F" w:rsidRDefault="000E02F5" w:rsidP="000E02F5">
      <w:pPr>
        <w:widowControl/>
        <w:snapToGrid w:val="0"/>
        <w:spacing w:line="500" w:lineRule="atLeast"/>
        <w:ind w:firstLine="434"/>
        <w:rPr>
          <w:rFonts w:ascii="Times New Roman" w:hAnsi="Times New Roman" w:cs="Times New Roman"/>
          <w:kern w:val="0"/>
          <w:sz w:val="24"/>
        </w:rPr>
      </w:pPr>
      <w:proofErr w:type="gramStart"/>
      <w:r w:rsidRPr="00B3001F">
        <w:rPr>
          <w:rFonts w:ascii="Times New Roman" w:eastAsia="黑体" w:hAnsi="Times New Roman" w:cs="Times New Roman"/>
          <w:sz w:val="24"/>
        </w:rPr>
        <w:t>供试品溶液</w:t>
      </w:r>
      <w:proofErr w:type="gramEnd"/>
      <w:r w:rsidRPr="00B3001F">
        <w:rPr>
          <w:rFonts w:ascii="Times New Roman" w:eastAsia="黑体" w:hAnsi="Times New Roman" w:cs="Times New Roman"/>
          <w:sz w:val="24"/>
        </w:rPr>
        <w:t>的制备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取本品粉末（过三号筛）约</w:t>
      </w:r>
      <w:r w:rsidRPr="00B3001F">
        <w:rPr>
          <w:rFonts w:ascii="Times New Roman" w:hAnsi="Times New Roman" w:cs="Times New Roman"/>
          <w:kern w:val="0"/>
          <w:sz w:val="24"/>
        </w:rPr>
        <w:t>0.5g</w:t>
      </w:r>
      <w:r w:rsidRPr="00B3001F">
        <w:rPr>
          <w:rFonts w:ascii="Times New Roman" w:hAnsi="Times New Roman" w:cs="Times New Roman"/>
          <w:kern w:val="0"/>
          <w:sz w:val="24"/>
        </w:rPr>
        <w:t>，精密称定，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置具塞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锥形瓶中，精密加入甲醇</w:t>
      </w:r>
      <w:r w:rsidRPr="00B3001F">
        <w:rPr>
          <w:rFonts w:ascii="Times New Roman" w:hAnsi="Times New Roman" w:cs="Times New Roman"/>
          <w:kern w:val="0"/>
          <w:sz w:val="24"/>
        </w:rPr>
        <w:t>20ml</w:t>
      </w:r>
      <w:r w:rsidRPr="00B3001F">
        <w:rPr>
          <w:rFonts w:ascii="Times New Roman" w:hAnsi="Times New Roman" w:cs="Times New Roman"/>
          <w:kern w:val="0"/>
          <w:sz w:val="24"/>
        </w:rPr>
        <w:t>，密塞，称定重量，超声处理（功率</w:t>
      </w:r>
      <w:r w:rsidRPr="00B3001F">
        <w:rPr>
          <w:rFonts w:ascii="Times New Roman" w:hAnsi="Times New Roman" w:cs="Times New Roman"/>
          <w:kern w:val="0"/>
          <w:sz w:val="24"/>
        </w:rPr>
        <w:t>250W</w:t>
      </w:r>
      <w:r w:rsidRPr="00B3001F">
        <w:rPr>
          <w:rFonts w:ascii="Times New Roman" w:hAnsi="Times New Roman" w:cs="Times New Roman"/>
          <w:kern w:val="0"/>
          <w:sz w:val="24"/>
        </w:rPr>
        <w:t>，频率</w:t>
      </w:r>
      <w:r w:rsidRPr="00B3001F">
        <w:rPr>
          <w:rFonts w:ascii="Times New Roman" w:hAnsi="Times New Roman" w:cs="Times New Roman"/>
          <w:kern w:val="0"/>
          <w:sz w:val="24"/>
        </w:rPr>
        <w:lastRenderedPageBreak/>
        <w:t>40kHz</w:t>
      </w:r>
      <w:r w:rsidRPr="00B3001F">
        <w:rPr>
          <w:rFonts w:ascii="Times New Roman" w:hAnsi="Times New Roman" w:cs="Times New Roman"/>
          <w:kern w:val="0"/>
          <w:sz w:val="24"/>
        </w:rPr>
        <w:t>）</w:t>
      </w:r>
      <w:r w:rsidRPr="00B3001F">
        <w:rPr>
          <w:rFonts w:ascii="Times New Roman" w:hAnsi="Times New Roman" w:cs="Times New Roman"/>
          <w:kern w:val="0"/>
          <w:sz w:val="24"/>
        </w:rPr>
        <w:t>30</w:t>
      </w:r>
      <w:r w:rsidRPr="00B3001F">
        <w:rPr>
          <w:rFonts w:ascii="Times New Roman" w:hAnsi="Times New Roman" w:cs="Times New Roman"/>
          <w:kern w:val="0"/>
          <w:sz w:val="24"/>
        </w:rPr>
        <w:t>分钟，放冷，再称定重量，用甲醇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补足减失的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重量，摇匀，滤过，精密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量取续滤液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5ml</w:t>
      </w:r>
      <w:r w:rsidRPr="00B3001F">
        <w:rPr>
          <w:rFonts w:ascii="Times New Roman" w:hAnsi="Times New Roman" w:cs="Times New Roman"/>
          <w:kern w:val="0"/>
          <w:sz w:val="24"/>
        </w:rPr>
        <w:t>，置</w:t>
      </w:r>
      <w:r w:rsidRPr="00B3001F">
        <w:rPr>
          <w:rFonts w:ascii="Times New Roman" w:hAnsi="Times New Roman" w:cs="Times New Roman"/>
          <w:kern w:val="0"/>
          <w:sz w:val="24"/>
        </w:rPr>
        <w:t>20ml</w:t>
      </w:r>
      <w:r w:rsidRPr="00B3001F">
        <w:rPr>
          <w:rFonts w:ascii="Times New Roman" w:hAnsi="Times New Roman" w:cs="Times New Roman"/>
          <w:kern w:val="0"/>
          <w:sz w:val="24"/>
        </w:rPr>
        <w:t>量瓶中，加甲醇至刻度，摇匀，滤过，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取续滤液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，即得。</w:t>
      </w:r>
    </w:p>
    <w:p w:rsidR="000E02F5" w:rsidRPr="00B3001F" w:rsidRDefault="000E02F5" w:rsidP="000E02F5">
      <w:pPr>
        <w:widowControl/>
        <w:snapToGrid w:val="0"/>
        <w:spacing w:line="500" w:lineRule="atLeast"/>
        <w:ind w:firstLine="434"/>
        <w:rPr>
          <w:rFonts w:ascii="Times New Roman" w:hAnsi="Times New Roman" w:cs="Times New Roman"/>
          <w:kern w:val="0"/>
          <w:szCs w:val="21"/>
        </w:rPr>
      </w:pPr>
      <w:r w:rsidRPr="00B3001F">
        <w:rPr>
          <w:rFonts w:ascii="Times New Roman" w:eastAsia="黑体" w:hAnsi="Times New Roman" w:cs="Times New Roman"/>
          <w:sz w:val="24"/>
        </w:rPr>
        <w:t>测定法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分别精密吸取两种对照品溶液</w:t>
      </w:r>
      <w:r w:rsidRPr="00B3001F">
        <w:rPr>
          <w:rFonts w:ascii="Times New Roman" w:hAnsi="Times New Roman" w:cs="Times New Roman"/>
          <w:kern w:val="0"/>
          <w:sz w:val="24"/>
        </w:rPr>
        <w:t>10μl</w:t>
      </w:r>
      <w:r w:rsidRPr="00B3001F">
        <w:rPr>
          <w:rFonts w:ascii="Times New Roman" w:hAnsi="Times New Roman" w:cs="Times New Roman"/>
          <w:kern w:val="0"/>
          <w:sz w:val="24"/>
        </w:rPr>
        <w:t>与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供试品溶液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10</w:t>
      </w:r>
      <w:r w:rsidRPr="00B3001F">
        <w:rPr>
          <w:rFonts w:ascii="Times New Roman" w:hAnsi="Times New Roman" w:cs="Times New Roman"/>
          <w:kern w:val="0"/>
          <w:sz w:val="24"/>
        </w:rPr>
        <w:t>～</w:t>
      </w:r>
      <w:r w:rsidRPr="00B3001F">
        <w:rPr>
          <w:rFonts w:ascii="Times New Roman" w:hAnsi="Times New Roman" w:cs="Times New Roman"/>
          <w:kern w:val="0"/>
          <w:sz w:val="24"/>
        </w:rPr>
        <w:t>20μl</w:t>
      </w:r>
      <w:r w:rsidRPr="00B3001F">
        <w:rPr>
          <w:rFonts w:ascii="Times New Roman" w:hAnsi="Times New Roman" w:cs="Times New Roman"/>
          <w:kern w:val="0"/>
          <w:sz w:val="24"/>
        </w:rPr>
        <w:t>，注入液相色谱仪，测定，即得。</w:t>
      </w:r>
    </w:p>
    <w:p w:rsidR="000E02F5" w:rsidRPr="00B3001F" w:rsidRDefault="000E02F5" w:rsidP="000E02F5">
      <w:pPr>
        <w:widowControl/>
        <w:snapToGrid w:val="0"/>
        <w:spacing w:line="500" w:lineRule="atLeast"/>
        <w:ind w:firstLine="432"/>
        <w:rPr>
          <w:rFonts w:ascii="Times New Roman" w:hAnsi="Times New Roman" w:cs="Times New Roman"/>
          <w:kern w:val="0"/>
          <w:szCs w:val="21"/>
        </w:rPr>
      </w:pPr>
      <w:r w:rsidRPr="00B3001F">
        <w:rPr>
          <w:rFonts w:ascii="Times New Roman" w:hAnsi="Times New Roman" w:cs="Times New Roman"/>
          <w:kern w:val="0"/>
          <w:sz w:val="24"/>
        </w:rPr>
        <w:t>本品按干燥品计算，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含蛇床子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素（</w:t>
      </w:r>
      <w:r w:rsidRPr="00B3001F">
        <w:rPr>
          <w:rFonts w:ascii="Times New Roman" w:hAnsi="Times New Roman" w:cs="Times New Roman"/>
          <w:kern w:val="0"/>
          <w:sz w:val="24"/>
        </w:rPr>
        <w:t>C</w:t>
      </w:r>
      <w:r w:rsidRPr="00B3001F">
        <w:rPr>
          <w:rFonts w:ascii="Times New Roman" w:hAnsi="Times New Roman" w:cs="Times New Roman"/>
          <w:kern w:val="0"/>
          <w:sz w:val="24"/>
          <w:vertAlign w:val="subscript"/>
        </w:rPr>
        <w:t>15</w:t>
      </w:r>
      <w:r w:rsidRPr="00B3001F">
        <w:rPr>
          <w:rFonts w:ascii="Times New Roman" w:hAnsi="Times New Roman" w:cs="Times New Roman"/>
          <w:kern w:val="0"/>
          <w:sz w:val="24"/>
        </w:rPr>
        <w:t>H</w:t>
      </w:r>
      <w:r w:rsidRPr="00B3001F">
        <w:rPr>
          <w:rFonts w:ascii="Times New Roman" w:hAnsi="Times New Roman" w:cs="Times New Roman"/>
          <w:kern w:val="0"/>
          <w:sz w:val="24"/>
          <w:vertAlign w:val="subscript"/>
        </w:rPr>
        <w:t>16</w:t>
      </w:r>
      <w:r w:rsidRPr="00B3001F">
        <w:rPr>
          <w:rFonts w:ascii="Times New Roman" w:hAnsi="Times New Roman" w:cs="Times New Roman"/>
          <w:kern w:val="0"/>
          <w:sz w:val="24"/>
        </w:rPr>
        <w:t>O</w:t>
      </w:r>
      <w:r w:rsidRPr="00B3001F">
        <w:rPr>
          <w:rFonts w:ascii="Times New Roman" w:hAnsi="Times New Roman" w:cs="Times New Roman"/>
          <w:kern w:val="0"/>
          <w:sz w:val="24"/>
          <w:vertAlign w:val="subscript"/>
        </w:rPr>
        <w:t>3</w:t>
      </w:r>
      <w:r w:rsidRPr="00B3001F">
        <w:rPr>
          <w:rFonts w:ascii="Times New Roman" w:hAnsi="Times New Roman" w:cs="Times New Roman"/>
          <w:kern w:val="0"/>
          <w:sz w:val="24"/>
        </w:rPr>
        <w:t>）不得少于</w:t>
      </w:r>
      <w:r w:rsidRPr="00B3001F">
        <w:rPr>
          <w:rFonts w:ascii="Times New Roman" w:hAnsi="Times New Roman" w:cs="Times New Roman"/>
          <w:kern w:val="0"/>
          <w:sz w:val="24"/>
        </w:rPr>
        <w:t>0.50%</w:t>
      </w:r>
      <w:r w:rsidRPr="00B3001F">
        <w:rPr>
          <w:rFonts w:ascii="Times New Roman" w:hAnsi="Times New Roman" w:cs="Times New Roman"/>
          <w:kern w:val="0"/>
          <w:sz w:val="24"/>
        </w:rPr>
        <w:t>，含二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氢欧山芹醇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当归酸酯（</w:t>
      </w:r>
      <w:r w:rsidRPr="00B3001F">
        <w:rPr>
          <w:rFonts w:ascii="Times New Roman" w:hAnsi="Times New Roman" w:cs="Times New Roman"/>
          <w:kern w:val="0"/>
          <w:sz w:val="24"/>
        </w:rPr>
        <w:t>C</w:t>
      </w:r>
      <w:r w:rsidRPr="00B3001F">
        <w:rPr>
          <w:rFonts w:ascii="Times New Roman" w:hAnsi="Times New Roman" w:cs="Times New Roman"/>
          <w:kern w:val="0"/>
          <w:sz w:val="24"/>
          <w:vertAlign w:val="subscript"/>
        </w:rPr>
        <w:t>19</w:t>
      </w:r>
      <w:r w:rsidRPr="00B3001F">
        <w:rPr>
          <w:rFonts w:ascii="Times New Roman" w:hAnsi="Times New Roman" w:cs="Times New Roman"/>
          <w:kern w:val="0"/>
          <w:sz w:val="24"/>
        </w:rPr>
        <w:t>H</w:t>
      </w:r>
      <w:r w:rsidRPr="00B3001F">
        <w:rPr>
          <w:rFonts w:ascii="Times New Roman" w:hAnsi="Times New Roman" w:cs="Times New Roman"/>
          <w:kern w:val="0"/>
          <w:sz w:val="24"/>
          <w:vertAlign w:val="subscript"/>
        </w:rPr>
        <w:t>20</w:t>
      </w:r>
      <w:r w:rsidRPr="00B3001F">
        <w:rPr>
          <w:rFonts w:ascii="Times New Roman" w:hAnsi="Times New Roman" w:cs="Times New Roman"/>
          <w:kern w:val="0"/>
          <w:sz w:val="24"/>
        </w:rPr>
        <w:t>O</w:t>
      </w:r>
      <w:r w:rsidRPr="00B3001F">
        <w:rPr>
          <w:rFonts w:ascii="Times New Roman" w:hAnsi="Times New Roman" w:cs="Times New Roman"/>
          <w:kern w:val="0"/>
          <w:sz w:val="24"/>
          <w:vertAlign w:val="subscript"/>
        </w:rPr>
        <w:t>5</w:t>
      </w:r>
      <w:r w:rsidRPr="00B3001F">
        <w:rPr>
          <w:rFonts w:ascii="Times New Roman" w:hAnsi="Times New Roman" w:cs="Times New Roman"/>
          <w:kern w:val="0"/>
          <w:sz w:val="24"/>
        </w:rPr>
        <w:t>）不得少于</w:t>
      </w:r>
      <w:r w:rsidRPr="00B3001F">
        <w:rPr>
          <w:rFonts w:ascii="Times New Roman" w:hAnsi="Times New Roman" w:cs="Times New Roman"/>
          <w:kern w:val="0"/>
          <w:sz w:val="24"/>
        </w:rPr>
        <w:t>0.080%</w:t>
      </w:r>
      <w:r w:rsidRPr="00B3001F">
        <w:rPr>
          <w:rFonts w:ascii="Times New Roman" w:hAnsi="Times New Roman" w:cs="Times New Roman"/>
          <w:kern w:val="0"/>
          <w:sz w:val="24"/>
        </w:rPr>
        <w:t>。</w:t>
      </w:r>
    </w:p>
    <w:p w:rsidR="000E02F5" w:rsidRPr="00B3001F" w:rsidRDefault="000E02F5" w:rsidP="000E02F5">
      <w:pPr>
        <w:widowControl/>
        <w:snapToGrid w:val="0"/>
        <w:spacing w:line="500" w:lineRule="atLeast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【性味与归经】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辛、苦，微温。归肾、膀胱经。</w:t>
      </w:r>
    </w:p>
    <w:p w:rsidR="000E02F5" w:rsidRPr="00B3001F" w:rsidRDefault="000E02F5" w:rsidP="000E02F5">
      <w:pPr>
        <w:widowControl/>
        <w:snapToGrid w:val="0"/>
        <w:spacing w:line="500" w:lineRule="atLeast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【功能与主治】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祛风除湿，通</w:t>
      </w:r>
      <w:proofErr w:type="gramStart"/>
      <w:r w:rsidRPr="00B3001F">
        <w:rPr>
          <w:rFonts w:ascii="Times New Roman" w:hAnsi="Times New Roman" w:cs="Times New Roman"/>
          <w:sz w:val="24"/>
        </w:rPr>
        <w:t>痹</w:t>
      </w:r>
      <w:proofErr w:type="gramEnd"/>
      <w:r w:rsidRPr="00B3001F">
        <w:rPr>
          <w:rFonts w:ascii="Times New Roman" w:hAnsi="Times New Roman" w:cs="Times New Roman"/>
          <w:sz w:val="24"/>
        </w:rPr>
        <w:t>止痛。用于风寒湿</w:t>
      </w:r>
      <w:proofErr w:type="gramStart"/>
      <w:r w:rsidRPr="00B3001F">
        <w:rPr>
          <w:rFonts w:ascii="Times New Roman" w:hAnsi="Times New Roman" w:cs="Times New Roman"/>
          <w:sz w:val="24"/>
        </w:rPr>
        <w:t>痹</w:t>
      </w:r>
      <w:proofErr w:type="gramEnd"/>
      <w:r w:rsidRPr="00B3001F">
        <w:rPr>
          <w:rFonts w:ascii="Times New Roman" w:hAnsi="Times New Roman" w:cs="Times New Roman"/>
          <w:sz w:val="24"/>
        </w:rPr>
        <w:t>，腰膝疼痛，少</w:t>
      </w:r>
      <w:proofErr w:type="gramStart"/>
      <w:r w:rsidRPr="00B3001F">
        <w:rPr>
          <w:rFonts w:ascii="Times New Roman" w:hAnsi="Times New Roman" w:cs="Times New Roman"/>
          <w:sz w:val="24"/>
        </w:rPr>
        <w:t>阴伏风头痛</w:t>
      </w:r>
      <w:proofErr w:type="gramEnd"/>
      <w:r w:rsidRPr="00B3001F">
        <w:rPr>
          <w:rFonts w:ascii="Times New Roman" w:hAnsi="Times New Roman" w:cs="Times New Roman"/>
          <w:sz w:val="24"/>
        </w:rPr>
        <w:t>，风寒挟湿头痛。</w:t>
      </w:r>
    </w:p>
    <w:p w:rsidR="000E02F5" w:rsidRPr="00B3001F" w:rsidRDefault="000E02F5" w:rsidP="000E02F5">
      <w:pPr>
        <w:widowControl/>
        <w:snapToGrid w:val="0"/>
        <w:spacing w:line="500" w:lineRule="atLeast"/>
        <w:ind w:firstLineChars="200" w:firstLine="480"/>
        <w:rPr>
          <w:rFonts w:ascii="Times New Roman" w:hAnsi="Times New Roman" w:cs="Times New Roman"/>
          <w:b/>
          <w:kern w:val="0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【用法与用量】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3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10g</w:t>
      </w:r>
      <w:r w:rsidRPr="00B3001F">
        <w:rPr>
          <w:rFonts w:ascii="Times New Roman" w:hAnsi="Times New Roman" w:cs="Times New Roman"/>
          <w:sz w:val="24"/>
        </w:rPr>
        <w:t>，或</w:t>
      </w:r>
      <w:proofErr w:type="gramStart"/>
      <w:r w:rsidRPr="00B3001F">
        <w:rPr>
          <w:rFonts w:ascii="Times New Roman" w:hAnsi="Times New Roman" w:cs="Times New Roman"/>
          <w:sz w:val="24"/>
        </w:rPr>
        <w:t>遵</w:t>
      </w:r>
      <w:proofErr w:type="gramEnd"/>
      <w:r w:rsidRPr="00B3001F">
        <w:rPr>
          <w:rFonts w:ascii="Times New Roman" w:hAnsi="Times New Roman" w:cs="Times New Roman"/>
          <w:sz w:val="24"/>
        </w:rPr>
        <w:t>医嘱。</w:t>
      </w:r>
    </w:p>
    <w:p w:rsidR="000E02F5" w:rsidRDefault="000E02F5" w:rsidP="000E02F5">
      <w:pPr>
        <w:widowControl/>
        <w:snapToGrid w:val="0"/>
        <w:spacing w:line="500" w:lineRule="atLeast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【贮藏】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置干燥处，防霉，防蛀。</w:t>
      </w:r>
    </w:p>
    <w:p w:rsidR="00345F87" w:rsidRPr="000E02F5" w:rsidRDefault="000E02F5">
      <w:bookmarkStart w:id="1" w:name="_GoBack"/>
      <w:bookmarkEnd w:id="1"/>
    </w:p>
    <w:sectPr w:rsidR="00345F87" w:rsidRPr="000E0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F5"/>
    <w:rsid w:val="000E02F5"/>
    <w:rsid w:val="008C57FA"/>
    <w:rsid w:val="00A0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林锦锋</dc:creator>
  <cp:lastModifiedBy>林锦锋</cp:lastModifiedBy>
  <cp:revision>1</cp:revision>
  <dcterms:created xsi:type="dcterms:W3CDTF">2020-07-28T01:08:00Z</dcterms:created>
  <dcterms:modified xsi:type="dcterms:W3CDTF">2020-07-28T01:08:00Z</dcterms:modified>
</cp:coreProperties>
</file>